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87" w:rsidRPr="00DE01D7" w:rsidRDefault="00DF2B89">
      <w:pPr>
        <w:rPr>
          <w:sz w:val="24"/>
          <w:szCs w:val="24"/>
        </w:rPr>
      </w:pPr>
      <w:r w:rsidRPr="00DE01D7">
        <w:rPr>
          <w:sz w:val="24"/>
          <w:szCs w:val="24"/>
        </w:rPr>
        <w:t>GLAGOLSKI PRILOZI</w:t>
      </w:r>
      <w:r w:rsidR="008519BD">
        <w:rPr>
          <w:sz w:val="24"/>
          <w:szCs w:val="24"/>
        </w:rPr>
        <w:t xml:space="preserve"> 2</w:t>
      </w:r>
    </w:p>
    <w:p w:rsidR="00DF2B89" w:rsidRPr="00DE01D7" w:rsidRDefault="00DF2B89">
      <w:pPr>
        <w:rPr>
          <w:sz w:val="24"/>
          <w:szCs w:val="24"/>
        </w:rPr>
      </w:pPr>
    </w:p>
    <w:p w:rsidR="00DF2B89" w:rsidRPr="00DE01D7" w:rsidRDefault="00DF2B89" w:rsidP="00DF2B89">
      <w:pPr>
        <w:pStyle w:val="Odlomakpopisa"/>
        <w:numPr>
          <w:ilvl w:val="0"/>
          <w:numId w:val="1"/>
        </w:numPr>
        <w:rPr>
          <w:sz w:val="24"/>
          <w:szCs w:val="24"/>
        </w:rPr>
      </w:pPr>
      <w:r w:rsidRPr="00DE01D7">
        <w:rPr>
          <w:sz w:val="24"/>
          <w:szCs w:val="24"/>
        </w:rPr>
        <w:t>Glagolski prilog prošli izriče radnju ----------------------------------  s predikatnom radnjom.</w:t>
      </w:r>
    </w:p>
    <w:p w:rsidR="00DF2B89" w:rsidRPr="00DE01D7" w:rsidRDefault="00DF2B89" w:rsidP="00DF2B89">
      <w:pPr>
        <w:pStyle w:val="Odlomakpopisa"/>
        <w:numPr>
          <w:ilvl w:val="0"/>
          <w:numId w:val="1"/>
        </w:numPr>
        <w:rPr>
          <w:sz w:val="24"/>
          <w:szCs w:val="24"/>
        </w:rPr>
      </w:pPr>
      <w:r w:rsidRPr="00DE01D7">
        <w:rPr>
          <w:sz w:val="24"/>
          <w:szCs w:val="24"/>
        </w:rPr>
        <w:t>Glagolski prilog prošli izriče radnju koja je  -------------------------------- predikatnoj radnji.</w:t>
      </w:r>
    </w:p>
    <w:p w:rsidR="00DF2B89" w:rsidRPr="00DE01D7" w:rsidRDefault="00DF2B89" w:rsidP="00DF2B89">
      <w:pPr>
        <w:rPr>
          <w:sz w:val="24"/>
          <w:szCs w:val="24"/>
        </w:rPr>
      </w:pPr>
    </w:p>
    <w:p w:rsidR="00DF2B89" w:rsidRPr="00DE01D7" w:rsidRDefault="00DF2B89" w:rsidP="00DF2B89">
      <w:pPr>
        <w:pStyle w:val="Odlomakpopisa"/>
        <w:numPr>
          <w:ilvl w:val="0"/>
          <w:numId w:val="1"/>
        </w:numPr>
        <w:rPr>
          <w:sz w:val="24"/>
          <w:szCs w:val="24"/>
        </w:rPr>
      </w:pPr>
      <w:r w:rsidRPr="00DE01D7">
        <w:rPr>
          <w:sz w:val="24"/>
          <w:szCs w:val="24"/>
        </w:rPr>
        <w:t>Napiši  GPS navedenih glagola:</w:t>
      </w:r>
    </w:p>
    <w:p w:rsidR="00DF2B89" w:rsidRPr="00DE01D7" w:rsidRDefault="00DF2B89" w:rsidP="00DF2B89">
      <w:pPr>
        <w:pStyle w:val="Odlomakpopisa"/>
        <w:rPr>
          <w:sz w:val="24"/>
          <w:szCs w:val="24"/>
        </w:rPr>
      </w:pPr>
    </w:p>
    <w:p w:rsidR="00DF2B89" w:rsidRPr="00DE01D7" w:rsidRDefault="00DF2B89" w:rsidP="00DF2B89">
      <w:pPr>
        <w:pStyle w:val="Odlomakpopisa"/>
        <w:rPr>
          <w:sz w:val="24"/>
          <w:szCs w:val="24"/>
        </w:rPr>
      </w:pPr>
      <w:r w:rsidRPr="00DE01D7">
        <w:rPr>
          <w:sz w:val="24"/>
          <w:szCs w:val="24"/>
        </w:rPr>
        <w:t>plakati</w:t>
      </w:r>
    </w:p>
    <w:p w:rsidR="00DF2B89" w:rsidRPr="00DE01D7" w:rsidRDefault="00DF2B89" w:rsidP="00DF2B89">
      <w:pPr>
        <w:pStyle w:val="Odlomakpopisa"/>
        <w:rPr>
          <w:sz w:val="24"/>
          <w:szCs w:val="24"/>
        </w:rPr>
      </w:pPr>
      <w:r w:rsidRPr="00DE01D7">
        <w:rPr>
          <w:sz w:val="24"/>
          <w:szCs w:val="24"/>
        </w:rPr>
        <w:t>stajati</w:t>
      </w:r>
    </w:p>
    <w:p w:rsidR="00DF2B89" w:rsidRPr="00DE01D7" w:rsidRDefault="00DF2B89" w:rsidP="00DF2B89">
      <w:pPr>
        <w:pStyle w:val="Odlomakpopisa"/>
        <w:rPr>
          <w:sz w:val="24"/>
          <w:szCs w:val="24"/>
        </w:rPr>
      </w:pPr>
      <w:r w:rsidRPr="00DE01D7">
        <w:rPr>
          <w:sz w:val="24"/>
          <w:szCs w:val="24"/>
        </w:rPr>
        <w:t>cvasti</w:t>
      </w:r>
    </w:p>
    <w:p w:rsidR="00DF2B89" w:rsidRPr="00DE01D7" w:rsidRDefault="00DF2B89" w:rsidP="00DF2B89">
      <w:pPr>
        <w:pStyle w:val="Odlomakpopisa"/>
        <w:rPr>
          <w:sz w:val="24"/>
          <w:szCs w:val="24"/>
        </w:rPr>
      </w:pPr>
      <w:r w:rsidRPr="00DE01D7">
        <w:rPr>
          <w:sz w:val="24"/>
          <w:szCs w:val="24"/>
        </w:rPr>
        <w:t>pisati</w:t>
      </w:r>
    </w:p>
    <w:p w:rsidR="00DF2B89" w:rsidRPr="00DE01D7" w:rsidRDefault="00DF2B89" w:rsidP="00DF2B89">
      <w:pPr>
        <w:pStyle w:val="Odlomakpopisa"/>
        <w:rPr>
          <w:sz w:val="24"/>
          <w:szCs w:val="24"/>
        </w:rPr>
      </w:pPr>
      <w:r w:rsidRPr="00DE01D7">
        <w:rPr>
          <w:sz w:val="24"/>
          <w:szCs w:val="24"/>
        </w:rPr>
        <w:t>trčati</w:t>
      </w:r>
    </w:p>
    <w:p w:rsidR="00DF2B89" w:rsidRPr="00DE01D7" w:rsidRDefault="00DF2B89" w:rsidP="00DF2B89">
      <w:pPr>
        <w:pStyle w:val="Odlomakpopisa"/>
        <w:rPr>
          <w:sz w:val="24"/>
          <w:szCs w:val="24"/>
        </w:rPr>
      </w:pPr>
    </w:p>
    <w:p w:rsidR="00DF2B89" w:rsidRPr="00DE01D7" w:rsidRDefault="00DF2B89" w:rsidP="00DF2B89">
      <w:pPr>
        <w:pStyle w:val="Odlomakpopisa"/>
        <w:numPr>
          <w:ilvl w:val="0"/>
          <w:numId w:val="1"/>
        </w:numPr>
        <w:rPr>
          <w:sz w:val="24"/>
          <w:szCs w:val="24"/>
        </w:rPr>
      </w:pPr>
      <w:r w:rsidRPr="00DE01D7">
        <w:rPr>
          <w:sz w:val="24"/>
          <w:szCs w:val="24"/>
        </w:rPr>
        <w:t>Napiši GPP glagola:</w:t>
      </w:r>
    </w:p>
    <w:p w:rsidR="00DF2B89" w:rsidRPr="00DE01D7" w:rsidRDefault="008A6FD8" w:rsidP="00DF2B89">
      <w:pPr>
        <w:ind w:left="720"/>
        <w:rPr>
          <w:sz w:val="24"/>
          <w:szCs w:val="24"/>
        </w:rPr>
      </w:pPr>
      <w:r w:rsidRPr="00DE01D7">
        <w:rPr>
          <w:sz w:val="24"/>
          <w:szCs w:val="24"/>
        </w:rPr>
        <w:t>b</w:t>
      </w:r>
      <w:r w:rsidR="00DF2B89" w:rsidRPr="00DE01D7">
        <w:rPr>
          <w:sz w:val="24"/>
          <w:szCs w:val="24"/>
        </w:rPr>
        <w:t>aciti</w:t>
      </w:r>
    </w:p>
    <w:p w:rsidR="00DF2B89" w:rsidRPr="00DE01D7" w:rsidRDefault="008A6FD8" w:rsidP="00DF2B89">
      <w:pPr>
        <w:rPr>
          <w:sz w:val="24"/>
          <w:szCs w:val="24"/>
        </w:rPr>
      </w:pPr>
      <w:r w:rsidRPr="00DE01D7">
        <w:rPr>
          <w:sz w:val="24"/>
          <w:szCs w:val="24"/>
        </w:rPr>
        <w:t xml:space="preserve">              d</w:t>
      </w:r>
      <w:r w:rsidR="00DF2B89" w:rsidRPr="00DE01D7">
        <w:rPr>
          <w:sz w:val="24"/>
          <w:szCs w:val="24"/>
        </w:rPr>
        <w:t>oživjeti</w:t>
      </w:r>
    </w:p>
    <w:p w:rsidR="00DF2B89" w:rsidRPr="00DE01D7" w:rsidRDefault="008A6FD8" w:rsidP="00DF2B89">
      <w:pPr>
        <w:rPr>
          <w:sz w:val="24"/>
          <w:szCs w:val="24"/>
        </w:rPr>
      </w:pPr>
      <w:r w:rsidRPr="00DE01D7">
        <w:rPr>
          <w:sz w:val="24"/>
          <w:szCs w:val="24"/>
        </w:rPr>
        <w:t xml:space="preserve">              m</w:t>
      </w:r>
      <w:r w:rsidR="00DF2B89" w:rsidRPr="00DE01D7">
        <w:rPr>
          <w:sz w:val="24"/>
          <w:szCs w:val="24"/>
        </w:rPr>
        <w:t>oći</w:t>
      </w:r>
    </w:p>
    <w:p w:rsidR="00DF2B89" w:rsidRPr="00DE01D7" w:rsidRDefault="008A6FD8" w:rsidP="00DF2B89">
      <w:pPr>
        <w:rPr>
          <w:sz w:val="24"/>
          <w:szCs w:val="24"/>
        </w:rPr>
      </w:pPr>
      <w:r w:rsidRPr="00DE01D7">
        <w:rPr>
          <w:sz w:val="24"/>
          <w:szCs w:val="24"/>
        </w:rPr>
        <w:t xml:space="preserve">             z</w:t>
      </w:r>
      <w:r w:rsidR="00DF2B89" w:rsidRPr="00DE01D7">
        <w:rPr>
          <w:sz w:val="24"/>
          <w:szCs w:val="24"/>
        </w:rPr>
        <w:t>astati</w:t>
      </w:r>
    </w:p>
    <w:p w:rsidR="00DF2B89" w:rsidRPr="00DE01D7" w:rsidRDefault="008A6FD8" w:rsidP="00DF2B89">
      <w:pPr>
        <w:rPr>
          <w:sz w:val="24"/>
          <w:szCs w:val="24"/>
        </w:rPr>
      </w:pPr>
      <w:r w:rsidRPr="00DE01D7">
        <w:rPr>
          <w:sz w:val="24"/>
          <w:szCs w:val="24"/>
        </w:rPr>
        <w:t xml:space="preserve">             </w:t>
      </w:r>
      <w:r w:rsidR="00DF2B89" w:rsidRPr="00DE01D7">
        <w:rPr>
          <w:sz w:val="24"/>
          <w:szCs w:val="24"/>
        </w:rPr>
        <w:t>pobjeći</w:t>
      </w:r>
    </w:p>
    <w:p w:rsidR="008A6FD8" w:rsidRPr="00DE01D7" w:rsidRDefault="008A6FD8" w:rsidP="00DF2B89">
      <w:pPr>
        <w:rPr>
          <w:sz w:val="24"/>
          <w:szCs w:val="24"/>
        </w:rPr>
      </w:pPr>
    </w:p>
    <w:p w:rsidR="008A6FD8" w:rsidRPr="00DE01D7" w:rsidRDefault="008A6FD8" w:rsidP="00DF2B89">
      <w:pPr>
        <w:rPr>
          <w:sz w:val="24"/>
          <w:szCs w:val="24"/>
        </w:rPr>
      </w:pPr>
      <w:r w:rsidRPr="00DE01D7">
        <w:rPr>
          <w:sz w:val="24"/>
          <w:szCs w:val="24"/>
        </w:rPr>
        <w:t xml:space="preserve">   5.U ulomku iz romana </w:t>
      </w:r>
      <w:r w:rsidRPr="00DE01D7">
        <w:rPr>
          <w:b/>
          <w:sz w:val="24"/>
          <w:szCs w:val="24"/>
        </w:rPr>
        <w:t>Tajna ogrlice sa sedam rubina</w:t>
      </w:r>
      <w:r w:rsidRPr="00DE01D7">
        <w:rPr>
          <w:sz w:val="24"/>
          <w:szCs w:val="24"/>
        </w:rPr>
        <w:t xml:space="preserve"> podcrtaj GPS jednom, a GPP s dvije crte.</w:t>
      </w:r>
    </w:p>
    <w:p w:rsidR="008A6FD8" w:rsidRPr="00DE01D7" w:rsidRDefault="008A6FD8" w:rsidP="00DF2B89">
      <w:pPr>
        <w:rPr>
          <w:sz w:val="24"/>
          <w:szCs w:val="24"/>
        </w:rPr>
      </w:pPr>
    </w:p>
    <w:p w:rsidR="008A6FD8" w:rsidRPr="00DE01D7" w:rsidRDefault="008A6FD8" w:rsidP="00DF2B89">
      <w:pPr>
        <w:rPr>
          <w:sz w:val="24"/>
          <w:szCs w:val="24"/>
        </w:rPr>
      </w:pPr>
      <w:r w:rsidRPr="00DE01D7">
        <w:rPr>
          <w:sz w:val="24"/>
          <w:szCs w:val="24"/>
        </w:rPr>
        <w:t>Opet je pogledao na svoj sat koji mu je mama kupila za prošli rođendan i, vidjevši da je već petnaest minuta do tri, počeo se bojati da je sve što je učinio toga dana učinio uzalud.</w:t>
      </w:r>
    </w:p>
    <w:p w:rsidR="008A6FD8" w:rsidRPr="00DE01D7" w:rsidRDefault="008A6FD8" w:rsidP="00DF2B89">
      <w:pPr>
        <w:rPr>
          <w:sz w:val="24"/>
          <w:szCs w:val="24"/>
        </w:rPr>
      </w:pPr>
      <w:r w:rsidRPr="00DE01D7">
        <w:rPr>
          <w:sz w:val="24"/>
          <w:szCs w:val="24"/>
        </w:rPr>
        <w:t>Klopka je bila savršeno postavljena, ali lovina mu je izmaknula, mislio je on ljutito, dovijajući se kako da opravda današnji izostanak iz škole koji ionako nije ničemu služio.</w:t>
      </w:r>
    </w:p>
    <w:p w:rsidR="008A6FD8" w:rsidRPr="00DE01D7" w:rsidRDefault="008A6FD8" w:rsidP="00DF2B89">
      <w:pPr>
        <w:rPr>
          <w:sz w:val="24"/>
          <w:szCs w:val="24"/>
        </w:rPr>
      </w:pPr>
      <w:r w:rsidRPr="00DE01D7">
        <w:rPr>
          <w:sz w:val="24"/>
          <w:szCs w:val="24"/>
        </w:rPr>
        <w:t>A onda je začuo kočenje automobila i pogledavši na tren iza zida ugledao je Dijanu kako izlazi iz njega</w:t>
      </w:r>
      <w:r w:rsidR="00DE01D7" w:rsidRPr="00DE01D7">
        <w:rPr>
          <w:sz w:val="24"/>
          <w:szCs w:val="24"/>
        </w:rPr>
        <w:t>, gleda u papirić na koji joj je Emilija zapisala adresu i uspoređuje kućni broj s onim velikim izrezbarenim i čavlima prikucanim brojem na pročelju vikendice.</w:t>
      </w:r>
    </w:p>
    <w:p w:rsidR="008A6FD8" w:rsidRPr="00DE01D7" w:rsidRDefault="008A6FD8" w:rsidP="00DF2B89">
      <w:pPr>
        <w:rPr>
          <w:sz w:val="24"/>
          <w:szCs w:val="24"/>
        </w:rPr>
      </w:pPr>
    </w:p>
    <w:p w:rsidR="008A6FD8" w:rsidRPr="00DE01D7" w:rsidRDefault="008A6FD8" w:rsidP="00DF2B89">
      <w:pPr>
        <w:rPr>
          <w:sz w:val="24"/>
          <w:szCs w:val="24"/>
        </w:rPr>
      </w:pPr>
    </w:p>
    <w:p w:rsidR="00DF2B89" w:rsidRPr="00DE01D7" w:rsidRDefault="00DF2B89" w:rsidP="00DF2B89">
      <w:pPr>
        <w:pStyle w:val="Odlomakpopisa"/>
        <w:rPr>
          <w:sz w:val="24"/>
          <w:szCs w:val="24"/>
        </w:rPr>
      </w:pPr>
    </w:p>
    <w:p w:rsidR="00DF2B89" w:rsidRDefault="00DF2B89" w:rsidP="00DF2B89">
      <w:pPr>
        <w:pStyle w:val="Odlomakpopisa"/>
      </w:pPr>
      <w:r>
        <w:t xml:space="preserve">                                                 </w:t>
      </w:r>
    </w:p>
    <w:sectPr w:rsidR="00DF2B89" w:rsidSect="00D150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F5D87"/>
    <w:multiLevelType w:val="hybridMultilevel"/>
    <w:tmpl w:val="89A86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2B89"/>
    <w:rsid w:val="008519BD"/>
    <w:rsid w:val="008A6FD8"/>
    <w:rsid w:val="00BE7342"/>
    <w:rsid w:val="00D15087"/>
    <w:rsid w:val="00DE01D7"/>
    <w:rsid w:val="00DF2B8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8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F2B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175</Words>
  <Characters>998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nn</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4</cp:revision>
  <dcterms:created xsi:type="dcterms:W3CDTF">2012-12-12T18:49:00Z</dcterms:created>
  <dcterms:modified xsi:type="dcterms:W3CDTF">2012-12-12T19:33:00Z</dcterms:modified>
</cp:coreProperties>
</file>